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866" w:rsidRPr="00B858AD" w:rsidRDefault="0034395C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38655" cy="9286875"/>
            <wp:effectExtent l="0" t="0" r="0" b="0"/>
            <wp:docPr id="1" name="Рисунок 1" descr="C:\Users\admin\Pictures\2021-01-10 123\123 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01-10 123\123 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1.9. Реализация Образовательной программы не сопровождается промежуточной и итоговой аттестацией воспитанников </w:t>
      </w:r>
      <w:r w:rsidR="0042780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12C0" w:rsidRDefault="00A812C0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500866" w:rsidP="00A812C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 Основной образовательной программы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2.1. </w:t>
      </w:r>
      <w:r w:rsidRPr="00B858AD">
        <w:rPr>
          <w:rFonts w:ascii="Times New Roman" w:eastAsia="Times New Roman" w:hAnsi="Times New Roman" w:cs="Times New Roman"/>
          <w:iCs/>
          <w:sz w:val="24"/>
          <w:szCs w:val="24"/>
        </w:rPr>
        <w:t>Цель программы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- определение организации воспитательно-образовательного процесса, обеспечение построения целостного педагогического процесса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образовательным процессом. 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решение следующих задач: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охраны и укрепления физического и психического здоровья детей, в том числе их эмоционального благополучия;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воспитанников ДО</w:t>
      </w:r>
      <w:r w:rsidR="0042780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</w:t>
      </w:r>
      <w:r w:rsidR="0042780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как субъекта отношений с самим собой, другими детьми, взрослыми и миром;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осуществление необходимой коррекции недостатков в физическом и (или) психическом развитии воспитанников </w:t>
      </w:r>
      <w:r w:rsidR="00427808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B3E94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2.3. </w:t>
      </w:r>
      <w:r w:rsidR="003B3E94" w:rsidRPr="00B858AD">
        <w:rPr>
          <w:rFonts w:ascii="Times New Roman" w:eastAsia="Times New Roman" w:hAnsi="Times New Roman" w:cs="Times New Roman"/>
          <w:sz w:val="24"/>
          <w:szCs w:val="24"/>
        </w:rPr>
        <w:t>Программа разрабатывается в соответствии со следующим принципами: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поддержка разнообразия детства; сохранение уникальности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самоценность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) и воспитанников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уважение личности ребенка;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сотрудничество дошкольного образовательного учреждения с семьями воспитан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иков согласно </w:t>
      </w:r>
      <w:hyperlink r:id="rId9" w:tgtFrame="_blank" w:history="1"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>Положению о взаимодействии ДО</w:t>
        </w:r>
        <w:r w:rsidR="0069444A">
          <w:rPr>
            <w:rFonts w:ascii="Times New Roman" w:eastAsia="Times New Roman" w:hAnsi="Times New Roman" w:cs="Times New Roman"/>
            <w:sz w:val="24"/>
            <w:szCs w:val="24"/>
          </w:rPr>
          <w:t>У</w:t>
        </w:r>
        <w:r w:rsidRPr="00B858AD">
          <w:rPr>
            <w:rFonts w:ascii="Times New Roman" w:eastAsia="Times New Roman" w:hAnsi="Times New Roman" w:cs="Times New Roman"/>
            <w:sz w:val="24"/>
            <w:szCs w:val="24"/>
          </w:rPr>
          <w:t xml:space="preserve"> с семьей</w:t>
        </w:r>
      </w:hyperlink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500866" w:rsidRPr="00B858AD" w:rsidRDefault="00500866" w:rsidP="003B3E9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2.4. 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В образовательной программе учитываются:</w:t>
      </w:r>
    </w:p>
    <w:p w:rsidR="00500866" w:rsidRPr="00B858AD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500866" w:rsidRPr="00B858AD" w:rsidRDefault="00500866" w:rsidP="003B3E9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возможности освоения ребенком Программы на разных этапах ее реализации.</w:t>
      </w:r>
    </w:p>
    <w:p w:rsidR="00A812C0" w:rsidRDefault="00A812C0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500866" w:rsidP="00A812C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3. Технология разработки Основной образовательной программы ДО</w:t>
      </w:r>
      <w:r w:rsidR="0069444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3.1. ДО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разрабатывает и утверждает Программу в соответствии с Федеральным государственным образовательным стандартом дошкольного образования (ФГОС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учетом Примерной образовательной программы дошкольного образования.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3.3. Программа разрабатывается: целевой и организационный раздел администрацией ДО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, содержательный раздел по образовательным областям и возрастным группам - творческой группой педагогов, у</w:t>
      </w:r>
      <w:r w:rsidR="00255997">
        <w:rPr>
          <w:rFonts w:ascii="Times New Roman" w:eastAsia="Times New Roman" w:hAnsi="Times New Roman" w:cs="Times New Roman"/>
          <w:sz w:val="24"/>
          <w:szCs w:val="24"/>
        </w:rPr>
        <w:t xml:space="preserve">твержденной приказом </w:t>
      </w:r>
      <w:proofErr w:type="gramStart"/>
      <w:r w:rsidR="00255997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дошкольн</w:t>
      </w:r>
      <w:r w:rsidR="0025599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25599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599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3.4. Основная образовательная программа определяет содержание и организацию образовательной деятельности на уровне дошкольного образования.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3.5. При разработке Образовательной программы ДО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продолжительность пребывания детей в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режим работы детского сада в соответствии с объёмом решаемых задач образовательной деятельности.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3.6. Структурные подразделения в одном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могут реализовывать разные Программы.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3.7. Ежегодно по итогам полноты реализации образовательной программы и качества образования воспитанников в нее могут вноситься дополнения и изменения.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3.8. Изменения и дополнения Основной образовательной программы утверждаются до начала учебного года на Педагогическом совете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12C0" w:rsidRDefault="00A812C0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500866" w:rsidP="00A812C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4. Требования к содержанию и структуре Образовательной программы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4.1. 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4.1.1. 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 xml:space="preserve">Социально-коммуникативное развитие направлено </w:t>
      </w:r>
      <w:proofErr w:type="gramStart"/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общения и взаимодействия воспитанника ДО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действий;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</w:t>
      </w:r>
    </w:p>
    <w:p w:rsidR="00500866" w:rsidRPr="00B858AD" w:rsidRDefault="00500866" w:rsidP="003B3E9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4.1.2. 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 предполагает: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интересов воспитанников детского сада, любознательности и познавательной мотивации;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:rsidR="00500866" w:rsidRPr="00B858AD" w:rsidRDefault="00500866" w:rsidP="003B3E9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общем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доме людей, об особенностях её природы, многообразии стран и народов мира.</w:t>
      </w:r>
    </w:p>
    <w:p w:rsidR="00C025AD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4.1.3. </w:t>
      </w:r>
      <w:r w:rsidR="00C025AD" w:rsidRPr="00B858AD">
        <w:rPr>
          <w:rFonts w:ascii="Times New Roman" w:eastAsia="Times New Roman" w:hAnsi="Times New Roman" w:cs="Times New Roman"/>
          <w:sz w:val="24"/>
          <w:szCs w:val="24"/>
        </w:rPr>
        <w:t>Речевое развитие включает: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владение речью как средством общения и культуры;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речевого творчества;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500866" w:rsidRPr="00B858AD" w:rsidRDefault="00500866" w:rsidP="003B3E9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4.1.4. 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предполагает: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элементарных представлений о видах искусства;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восприятие музыки, художественной литературы, фольклора;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стимулирование сопереживания персонажам художественных произведений;</w:t>
      </w:r>
    </w:p>
    <w:p w:rsidR="00500866" w:rsidRPr="00B858AD" w:rsidRDefault="00500866" w:rsidP="003B3E9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4.1.5. 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Физическое развитие включает приобретение опыта в следующих видах деятельности детей: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  <w:proofErr w:type="gramEnd"/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формирование начальных представлений о некоторых видах спорта, овладение подвижными играми с правилами;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двигательной сфере;</w:t>
      </w:r>
    </w:p>
    <w:p w:rsidR="00500866" w:rsidRPr="00B858AD" w:rsidRDefault="00500866" w:rsidP="003B3E9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4.2. 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Содержание Программы должно отражать следующие аспекты образовате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льной среды для воспитанника ДОУ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развивающая образовательная среда;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характер взаимодействия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взрослыми;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характер взаимодействия с другими детьми;</w:t>
      </w:r>
    </w:p>
    <w:p w:rsidR="00500866" w:rsidRPr="00B858AD" w:rsidRDefault="00500866" w:rsidP="003B3E9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система отношений ребёнка к миру, к другим людям, к себе самому.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4.3. 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требованиями ФГОС </w:t>
      </w:r>
      <w:proofErr w:type="gramStart"/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программе дошкольного образования структура Программы следующая:</w:t>
      </w:r>
    </w:p>
    <w:p w:rsidR="00500866" w:rsidRPr="00B858AD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обязательная часть;</w:t>
      </w:r>
    </w:p>
    <w:p w:rsidR="00500866" w:rsidRPr="00B858AD" w:rsidRDefault="00500866" w:rsidP="003B3E9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часть, формируемая участниками образовательных отношений.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Обе части Основной образовательной программы </w:t>
      </w:r>
      <w:r w:rsidR="0069444A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являются взаимодополняющими и необходимыми с точки зрения реализации требований ФГОС дошкольного образования.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4.4. Обязательная часть образовательной программы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комплексность подхода, обеспечивая развитие детей во всех пяти взаимодополняющих образовательных областях: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речевое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500866" w:rsidRPr="00B858AD" w:rsidRDefault="00500866" w:rsidP="003B3E9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4.6.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Объем обязательной части Образовательной программы составляет не менее 60% от ее общего объема 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 </w:t>
      </w:r>
      <w:proofErr w:type="gramEnd"/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4.7. Образовательная программа включает три основных раздела: целевой, содержательный, организационный.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4.7.1. Целевой раздел включает в себя пояснительную записку и планируемые результаты освоения программы.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Пояснительная записка раскрывает: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цели и задачи реализации Программы;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принципы и подходы к формированию Программы;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500866" w:rsidRPr="00B858AD" w:rsidRDefault="00500866" w:rsidP="003B3E9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образовательного процесса и специфику (в том числе язык обучения, форму обучения, сроки освоения).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 4.7.2.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Содержательный раздел представляет общее содержание Основной образовательной программы, обеспечивающее полноценное развитие личности детей.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Содержательный раздел Образовательной программы включает: 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500866" w:rsidRPr="00B858AD" w:rsidRDefault="00500866" w:rsidP="003B3E9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 содержательном разделе Образовательной программы представлены: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образовательной деятельности разных видов и культурных практик;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способы и направления поддержки детской инициативы;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особенности взаимодействия педагогического коллектива с семьями воспитанников;</w:t>
      </w:r>
    </w:p>
    <w:p w:rsidR="00500866" w:rsidRPr="00B858AD" w:rsidRDefault="00500866" w:rsidP="003B3E9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иные характеристики содержания Программы.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Данная часть Образовательной программы учитывает образовательные потребности, интересы и мотивы детей, членов их семей и педагогов и ориентирована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сложившиеся традиции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: тематические дни, месячники и др.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Содержание коррекционной работы направлено: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</w:t>
      </w:r>
    </w:p>
    <w:p w:rsidR="00500866" w:rsidRPr="00B858AD" w:rsidRDefault="00500866" w:rsidP="003B3E9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логопедов в логопедических группах и работу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логопункта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4.7.3. Организационный раздел содержит описание материально-технического 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4.8. Обязательная часть основной образовательной программы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в виде ссылки на Примерную программу. Часть образовательной программы, формируемая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участниками образовательных отношений, представлена в виде ссылок на Парциальные программы.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4.9. Дополнительным разделом Основной образовательной программы является текст ее краткой презентации. 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а также в родительских уголках групп. 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4.9.1. </w:t>
      </w:r>
      <w:r w:rsidR="00241C02" w:rsidRPr="00B858AD">
        <w:rPr>
          <w:rFonts w:ascii="Times New Roman" w:eastAsia="Times New Roman" w:hAnsi="Times New Roman" w:cs="Times New Roman"/>
          <w:sz w:val="24"/>
          <w:szCs w:val="24"/>
        </w:rPr>
        <w:t>В краткой презентации Образовательной программы указаны: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возрастные и иные категории детей, на которых ориентирована Программа;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используемые Примерная и дополнительная Программы;</w:t>
      </w:r>
    </w:p>
    <w:p w:rsidR="00500866" w:rsidRPr="00B858AD" w:rsidRDefault="00500866" w:rsidP="003B3E9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характеристика взаимодействия педагогического коллектива с семьями детей.</w:t>
      </w:r>
    </w:p>
    <w:p w:rsidR="00A812C0" w:rsidRDefault="00A812C0" w:rsidP="00A812C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500866" w:rsidP="00A812C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5. Требования к условиям реализации Основной образовательной программы ДО</w:t>
      </w:r>
      <w:r w:rsidR="00664706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241C02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5.2. Условия реализации Образовательной программы 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гарантирует охрану и укрепление физического и психического здоровья детей;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обеспечивает эмоциональное благополучие воспитанников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способствует профессиональному развитию педагогических работников 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создаёт условия для развивающего вариативного дошкольного образования;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обеспечивает открытость дошкольного образования;</w:t>
      </w:r>
    </w:p>
    <w:p w:rsidR="00500866" w:rsidRPr="00B858AD" w:rsidRDefault="00500866" w:rsidP="003B3E9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5.4. Требования к психолого-педагогическим условиям реализации основной образовательной программы ДО</w:t>
      </w:r>
      <w:r w:rsidR="00664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 5.4.1.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Для успешной реализации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 в 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обеспечиваются следующие психолого-педагогические условия: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недопустимость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</w:t>
      </w:r>
      <w:r w:rsidR="0066470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учитывающего социальную ситуацию его развития;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поддержка инициативы и самостоятельности детей в специфических для них видах деятельности;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защита воспитанников от всех форм физического и психического насилия;</w:t>
      </w:r>
    </w:p>
    <w:p w:rsidR="00500866" w:rsidRPr="00B858AD" w:rsidRDefault="00500866" w:rsidP="003B3E9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5.4.2. При реализации Программы может проводиться оценка индивидуального развития детей. Такая оценка производится педагогическим работником ДОУ в рамках 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воспитанника);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построения его образовательной траектории или профессиональной коррекции;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особенностей его развития;</w:t>
      </w:r>
    </w:p>
    <w:p w:rsidR="00500866" w:rsidRPr="00B858AD" w:rsidRDefault="00500866" w:rsidP="003B3E9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воспитанников.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При необходимости используется психологическая диагностика развития воспитанников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(выявление и изучение индивидуально-психологических особенностей детей),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которую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проводят педагоги-психологи. Участие воспитанника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5.4.3.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В целях эффективной реализац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ии Образовательной программы 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создаются условия </w:t>
      </w:r>
      <w:proofErr w:type="gramStart"/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500866" w:rsidRPr="00B858AD" w:rsidRDefault="00500866" w:rsidP="003B3E9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5.4.4. 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создает возможности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для взрослых по поиску, использованию материалов, обеспечивающих реализацию образовательной программы, в том числе на информационных стендах и сайте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5.4.5. Максимально допустимый объем образовательной нагрузки должен соответствовать санитарно-эпидемиологическим правилам и нормативам СанПиН.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5.5. Требования к развивающей предметно-пространственной среде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5.5.1. Развивающая предметно-пространственная среда обеспечивает максимальную реализацию образовательного потенциала пространства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 </w:t>
      </w:r>
    </w:p>
    <w:p w:rsidR="0076424A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5.5.3. </w:t>
      </w:r>
      <w:r w:rsidR="0076424A" w:rsidRPr="00B858AD">
        <w:rPr>
          <w:rFonts w:ascii="Times New Roman" w:eastAsia="Times New Roman" w:hAnsi="Times New Roman" w:cs="Times New Roman"/>
          <w:sz w:val="24"/>
          <w:szCs w:val="24"/>
        </w:rPr>
        <w:t>Развивающая предметно-пространственная среда должна обеспечивать: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 случае организации инклюзивного образования - необходимые для него условия;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учёт национально-культурных, климатических условий, в которых осуществляется образовательная деятельность;</w:t>
      </w:r>
    </w:p>
    <w:p w:rsidR="00500866" w:rsidRPr="00B858AD" w:rsidRDefault="00500866" w:rsidP="003B3E9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учёт возрастных особенностей воспитанников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5.5.4.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5.6. Требования к кадровым условиям реализации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 5.6.1. Реализация Основной образовательной программы обеспечивается руководящими, педагогическими, административно-хозяйственными работниками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5.6.2. Должностной состав и количество работников, 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5.6.3. Необходимым условием качественной реализации Образовательной программы ДО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является ее непрерывное сопровождение педагогическими работниками в течение всего времени ее реализации 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5.6.4. Педагогические работники, реализующие Образовательную программу, должны обладать основными компетенциями, необходимыми для создания условия развития детей, обозначенными в п. 3.2.5 ФГОС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5.7. Требования к материально-техническим условиям реализации Основной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  <w:r w:rsidR="001806F9"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5.7.1. 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материально-техническим условиям реализации Образовательной программы включают: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санитарно-эпидемиологическими правилами и нормативами;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требования, определяемые в соответствии с правилами пожарной безопасности;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оснащенность помещений развивающей предметно-пространственной средой;</w:t>
      </w:r>
    </w:p>
    <w:p w:rsidR="00500866" w:rsidRPr="00B858AD" w:rsidRDefault="00500866" w:rsidP="003B3E9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5.8. Требования к финансовым условиям реализации Основной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5.8.1.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 </w:t>
      </w:r>
      <w:proofErr w:type="gramEnd"/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5.8.2. 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Финансовые условия  реализации Образовательной программы должны: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возможность выполнения требований ФГОС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условиям реализации и структуре основной образовательной программы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обеспечивать реализацию обязательной части Образовательной программы и части, формируемой участниками образовательного процесса, учитывая вариативность индивидуальных траекторий развития воспитанников детского сада;</w:t>
      </w:r>
    </w:p>
    <w:p w:rsidR="00500866" w:rsidRPr="00B858AD" w:rsidRDefault="00500866" w:rsidP="003B3E9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:rsidR="00500866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5.8.3. Финансирование реализации образовательной программы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в объеме определяемых органами государственной власти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субъекта Российской Федерации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нормативов обеспечения государственных гарантий реализации прав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на получение общедоступного и бесплатного дошкольного образования.</w:t>
      </w:r>
    </w:p>
    <w:p w:rsidR="0005219C" w:rsidRPr="00B858AD" w:rsidRDefault="0005219C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866" w:rsidRPr="00B858AD" w:rsidRDefault="00500866" w:rsidP="0005219C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6. Требования к результатам освоения Основной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  <w:proofErr w:type="gramEnd"/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 Освоение образовательной программы не сопровождается проведением промежуточных аттестаций и итоговой аттестации детей.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6.5. При реализации основной образовательной программы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педагогическими работниками 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6.6. 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500866" w:rsidRPr="00B858AD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00866" w:rsidRPr="00B858AD" w:rsidRDefault="00500866" w:rsidP="003B3E9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оптимизации работы с группой детей.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Результаты мониторинга отражаются в виде таблиц.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которую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проводит педагог-психолог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в соответствии с </w:t>
      </w:r>
      <w:hyperlink r:id="rId10" w:tgtFrame="_blank" w:history="1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6.8. Участие ребенка в психологической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219C" w:rsidRDefault="0005219C" w:rsidP="0005219C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500866" w:rsidP="0005219C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7. Порядок разработки Образовательной программы, утверждения и внесения изменений и (или) дополнений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7.1. Основная образовательная программа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разрабатывается в соответствии с настоящим Положением рабочей группой, созданной из состава педагогических работников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7.3. Проект Образовательной программы выносится на обсуждение и принятие на заседании Педагогического совета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.4. При несоответствии Основной образовательной программы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данным Положением требованиям, а также требованиям ФГОС дошкольного образования,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принимается соответствующее решение коллегиальным органом и утверждается приказом заведующего детским садом.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7.5. Образовательная программа принимается Педагогическим советом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утверждается приказом заведующего ежегодно. </w:t>
      </w:r>
    </w:p>
    <w:p w:rsidR="001806F9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7.6. 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>Основанием для внесения изменений и (или) дополнений в Образовательную программу могут быть: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результаты оценки эффективности и достижения целевых показателей усвоения Образовательной программы воспитанниками;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выход стратегических документов на федеральном уровне;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необходимая корректировка составных частей Образовательной программы: учебный план, календарный учебный график,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 xml:space="preserve"> рабочие программы педагогов 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и т.п.</w:t>
      </w:r>
    </w:p>
    <w:p w:rsidR="00500866" w:rsidRPr="00B858AD" w:rsidRDefault="00500866" w:rsidP="003B3E9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внесенные предложения по совершенствованию образовательной деятельности коллегиальных органов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1806F9"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в рамках их полномочий: Педагогическим советом.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7.7. Все изменения и (или) дополнения, вносимые в Основную образовательную программу по итогам обсуждения Педагогического совета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должны соответствовать требованиям, предусмотренным настоящим Положением и закреплены приказом «О внесении изменений 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или) дополнений в основную образовательную программу дошкольного образования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7.8. Основная образовательная программа, разработанная согласно настоящему Положению, является собственностью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812C0" w:rsidRDefault="00A812C0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500866" w:rsidP="00A812C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8. Оформление основной образовательной программы ДО</w:t>
      </w:r>
      <w:r w:rsidR="001246C1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8.1. Текст Основной образовательной программы набирается шрифтом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Times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New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858AD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B858AD">
        <w:rPr>
          <w:rFonts w:ascii="Times New Roman" w:eastAsia="Times New Roman" w:hAnsi="Times New Roman" w:cs="Times New Roman"/>
          <w:sz w:val="24"/>
          <w:szCs w:val="24"/>
        </w:rPr>
        <w:t>, кегль 12, межстрочный интервал одинарный, переносы в тексте не ставятся, выравнивание по ширине, абзац - 1 режим табуляции, поля: слева – 2.5 см, справа – 1.5 см, сверху – 2 см, снизу – 2 см, листы формата А</w:t>
      </w:r>
      <w:proofErr w:type="gramStart"/>
      <w:r w:rsidRPr="00B858AD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Таблицы вставляются непосредственно в текст.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8.2. Образовательная программа прошивается, страницы нумеруются в правом нижнем углу, скрепляются печатью и подписью заведующего 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B858A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8.3. Титульный лист считается первым, но не нумеруется, так же, как и листы приложения. На титульном листе указываются: название п</w:t>
      </w:r>
      <w:r w:rsidR="00E26EE7" w:rsidRPr="00B858AD">
        <w:rPr>
          <w:rFonts w:ascii="Times New Roman" w:eastAsia="Times New Roman" w:hAnsi="Times New Roman" w:cs="Times New Roman"/>
          <w:sz w:val="24"/>
          <w:szCs w:val="24"/>
        </w:rPr>
        <w:t>р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ограммы; полное наименование 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:rsidR="00A812C0" w:rsidRDefault="00A812C0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A812C0" w:rsidP="0005219C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500866"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. Контроль реализации Основной образовательной программы</w:t>
      </w:r>
    </w:p>
    <w:p w:rsidR="00E26EE7" w:rsidRPr="00B858AD" w:rsidRDefault="00A812C0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proofErr w:type="gramStart"/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 полнотой реализации основной образовательной программы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, качества обучения воспитанников является обязательным компонентом образовательного процесса и осуществляется в соответствии с планом контрольной деятельности, инструментарием контрольной деятельности. </w:t>
      </w:r>
    </w:p>
    <w:p w:rsidR="00E26EE7" w:rsidRPr="00B858AD" w:rsidRDefault="00A812C0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.2. Результаты контроля реализации основной образовательной программы обсуждаются на педагогических советах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A812C0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.3. 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 создается система оценки качества дошкольного образования, которая включает диагностический инструментарий оценки качества </w:t>
      </w:r>
      <w:proofErr w:type="gramStart"/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 по основной образовательной программе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866" w:rsidRPr="00B858AD" w:rsidRDefault="00A812C0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.4. С целью полноты реализации образовательной программы в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:rsidR="00A812C0" w:rsidRDefault="00A812C0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12C0" w:rsidRDefault="00A812C0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A812C0" w:rsidP="00A812C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500866"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. Хранение основной образовательной программы</w:t>
      </w:r>
    </w:p>
    <w:p w:rsidR="00E26EE7" w:rsidRPr="00B858AD" w:rsidRDefault="00A812C0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>.1. Оригинал и копия основной образовательной программы, утвержденный заведующим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, находится в методическом кабинете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A812C0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.2. К Образовательной программе имеют доступ все педагогические работники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500866"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12C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.3. Копии перспективного планирования по каждому образовательному разделу находятся в группах у воспитателей.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12C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.4. Образовательная программа дошкольного образовательного учреждения хранится 5 лет после истечения срока действия.</w:t>
      </w:r>
    </w:p>
    <w:p w:rsidR="00A812C0" w:rsidRDefault="00A812C0" w:rsidP="003B3E9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0866" w:rsidRPr="00B858AD" w:rsidRDefault="00500866" w:rsidP="00A812C0">
      <w:pPr>
        <w:spacing w:before="480" w:after="144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A812C0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B858AD">
        <w:rPr>
          <w:rFonts w:ascii="Times New Roman" w:eastAsia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1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.1. Настоящее Положение об образовательной программе и ее разработке является локальным нормативным актом ДО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 и утверждается (либо вводится в действие) приказом заведующего </w:t>
      </w:r>
      <w:r w:rsidR="001246C1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1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26EE7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1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 xml:space="preserve">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 </w:t>
      </w:r>
    </w:p>
    <w:p w:rsidR="00500866" w:rsidRPr="00B858AD" w:rsidRDefault="00500866" w:rsidP="003B3E9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58A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81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858AD">
        <w:rPr>
          <w:rFonts w:ascii="Times New Roman" w:eastAsia="Times New Roman" w:hAnsi="Times New Roman"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F3722D" w:rsidRPr="00B858AD" w:rsidRDefault="00F3722D" w:rsidP="003B3E9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3722D" w:rsidRPr="00B858AD" w:rsidSect="00717EC1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0B9" w:rsidRDefault="009910B9" w:rsidP="00255997">
      <w:pPr>
        <w:spacing w:after="0" w:line="240" w:lineRule="auto"/>
      </w:pPr>
      <w:r>
        <w:separator/>
      </w:r>
    </w:p>
  </w:endnote>
  <w:endnote w:type="continuationSeparator" w:id="0">
    <w:p w:rsidR="009910B9" w:rsidRDefault="009910B9" w:rsidP="0025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172556"/>
      <w:docPartObj>
        <w:docPartGallery w:val="Page Numbers (Bottom of Page)"/>
        <w:docPartUnique/>
      </w:docPartObj>
    </w:sdtPr>
    <w:sdtEndPr/>
    <w:sdtContent>
      <w:p w:rsidR="00255997" w:rsidRDefault="0025599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95C">
          <w:rPr>
            <w:noProof/>
          </w:rPr>
          <w:t>12</w:t>
        </w:r>
        <w:r>
          <w:fldChar w:fldCharType="end"/>
        </w:r>
      </w:p>
    </w:sdtContent>
  </w:sdt>
  <w:p w:rsidR="00255997" w:rsidRDefault="0025599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0B9" w:rsidRDefault="009910B9" w:rsidP="00255997">
      <w:pPr>
        <w:spacing w:after="0" w:line="240" w:lineRule="auto"/>
      </w:pPr>
      <w:r>
        <w:separator/>
      </w:r>
    </w:p>
  </w:footnote>
  <w:footnote w:type="continuationSeparator" w:id="0">
    <w:p w:rsidR="009910B9" w:rsidRDefault="009910B9" w:rsidP="0025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242"/>
    <w:multiLevelType w:val="multilevel"/>
    <w:tmpl w:val="465C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21029D"/>
    <w:multiLevelType w:val="multilevel"/>
    <w:tmpl w:val="C534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075A1"/>
    <w:multiLevelType w:val="multilevel"/>
    <w:tmpl w:val="0240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123849"/>
    <w:multiLevelType w:val="multilevel"/>
    <w:tmpl w:val="2186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91298"/>
    <w:multiLevelType w:val="multilevel"/>
    <w:tmpl w:val="FF865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C7162"/>
    <w:multiLevelType w:val="multilevel"/>
    <w:tmpl w:val="089A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B3161"/>
    <w:multiLevelType w:val="multilevel"/>
    <w:tmpl w:val="6C8A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C6B0E"/>
    <w:multiLevelType w:val="multilevel"/>
    <w:tmpl w:val="92C4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3142E9"/>
    <w:multiLevelType w:val="multilevel"/>
    <w:tmpl w:val="298EB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D462DB"/>
    <w:multiLevelType w:val="multilevel"/>
    <w:tmpl w:val="7634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5530A"/>
    <w:multiLevelType w:val="multilevel"/>
    <w:tmpl w:val="FB06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E015A5"/>
    <w:multiLevelType w:val="multilevel"/>
    <w:tmpl w:val="3978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A33F0"/>
    <w:multiLevelType w:val="multilevel"/>
    <w:tmpl w:val="7BA4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A7D20"/>
    <w:multiLevelType w:val="multilevel"/>
    <w:tmpl w:val="13AA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7F108A"/>
    <w:multiLevelType w:val="multilevel"/>
    <w:tmpl w:val="4C5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797CC5"/>
    <w:multiLevelType w:val="multilevel"/>
    <w:tmpl w:val="D86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E27EFE"/>
    <w:multiLevelType w:val="multilevel"/>
    <w:tmpl w:val="7A8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F8407C"/>
    <w:multiLevelType w:val="multilevel"/>
    <w:tmpl w:val="16D4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5C2979"/>
    <w:multiLevelType w:val="multilevel"/>
    <w:tmpl w:val="679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AA2C88"/>
    <w:multiLevelType w:val="multilevel"/>
    <w:tmpl w:val="0C3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371DDC"/>
    <w:multiLevelType w:val="multilevel"/>
    <w:tmpl w:val="5C1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391A8A"/>
    <w:multiLevelType w:val="multilevel"/>
    <w:tmpl w:val="CB60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7D14F3"/>
    <w:multiLevelType w:val="multilevel"/>
    <w:tmpl w:val="B488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574BFC"/>
    <w:multiLevelType w:val="multilevel"/>
    <w:tmpl w:val="87E00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48678F"/>
    <w:multiLevelType w:val="multilevel"/>
    <w:tmpl w:val="4B6CF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4F1666"/>
    <w:multiLevelType w:val="multilevel"/>
    <w:tmpl w:val="D55E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12"/>
  </w:num>
  <w:num w:numId="5">
    <w:abstractNumId w:val="23"/>
  </w:num>
  <w:num w:numId="6">
    <w:abstractNumId w:val="11"/>
  </w:num>
  <w:num w:numId="7">
    <w:abstractNumId w:val="16"/>
  </w:num>
  <w:num w:numId="8">
    <w:abstractNumId w:val="13"/>
  </w:num>
  <w:num w:numId="9">
    <w:abstractNumId w:val="24"/>
  </w:num>
  <w:num w:numId="10">
    <w:abstractNumId w:val="1"/>
  </w:num>
  <w:num w:numId="11">
    <w:abstractNumId w:val="20"/>
  </w:num>
  <w:num w:numId="12">
    <w:abstractNumId w:val="17"/>
  </w:num>
  <w:num w:numId="13">
    <w:abstractNumId w:val="7"/>
  </w:num>
  <w:num w:numId="14">
    <w:abstractNumId w:val="22"/>
  </w:num>
  <w:num w:numId="15">
    <w:abstractNumId w:val="25"/>
  </w:num>
  <w:num w:numId="16">
    <w:abstractNumId w:val="5"/>
  </w:num>
  <w:num w:numId="17">
    <w:abstractNumId w:val="15"/>
  </w:num>
  <w:num w:numId="18">
    <w:abstractNumId w:val="4"/>
  </w:num>
  <w:num w:numId="19">
    <w:abstractNumId w:val="9"/>
  </w:num>
  <w:num w:numId="20">
    <w:abstractNumId w:val="3"/>
  </w:num>
  <w:num w:numId="21">
    <w:abstractNumId w:val="8"/>
  </w:num>
  <w:num w:numId="22">
    <w:abstractNumId w:val="0"/>
  </w:num>
  <w:num w:numId="23">
    <w:abstractNumId w:val="18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0866"/>
    <w:rsid w:val="0005219C"/>
    <w:rsid w:val="0011449C"/>
    <w:rsid w:val="001246C1"/>
    <w:rsid w:val="001806F9"/>
    <w:rsid w:val="00241C02"/>
    <w:rsid w:val="00255997"/>
    <w:rsid w:val="0034395C"/>
    <w:rsid w:val="003B3E94"/>
    <w:rsid w:val="00427808"/>
    <w:rsid w:val="00500866"/>
    <w:rsid w:val="00540FD6"/>
    <w:rsid w:val="00664706"/>
    <w:rsid w:val="0069444A"/>
    <w:rsid w:val="00717EC1"/>
    <w:rsid w:val="00731BE9"/>
    <w:rsid w:val="0076424A"/>
    <w:rsid w:val="009910B9"/>
    <w:rsid w:val="00A812C0"/>
    <w:rsid w:val="00B858AD"/>
    <w:rsid w:val="00C025AD"/>
    <w:rsid w:val="00E26EE7"/>
    <w:rsid w:val="00F13F97"/>
    <w:rsid w:val="00F3722D"/>
    <w:rsid w:val="00F7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C1"/>
  </w:style>
  <w:style w:type="paragraph" w:styleId="1">
    <w:name w:val="heading 1"/>
    <w:basedOn w:val="a"/>
    <w:link w:val="10"/>
    <w:uiPriority w:val="9"/>
    <w:qFormat/>
    <w:rsid w:val="00500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08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8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08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0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0866"/>
  </w:style>
  <w:style w:type="character" w:styleId="a4">
    <w:name w:val="Strong"/>
    <w:basedOn w:val="a0"/>
    <w:uiPriority w:val="22"/>
    <w:qFormat/>
    <w:rsid w:val="00500866"/>
    <w:rPr>
      <w:b/>
      <w:bCs/>
    </w:rPr>
  </w:style>
  <w:style w:type="character" w:styleId="a5">
    <w:name w:val="Emphasis"/>
    <w:basedOn w:val="a0"/>
    <w:uiPriority w:val="20"/>
    <w:qFormat/>
    <w:rsid w:val="00500866"/>
    <w:rPr>
      <w:i/>
      <w:iCs/>
    </w:rPr>
  </w:style>
  <w:style w:type="character" w:styleId="a6">
    <w:name w:val="Hyperlink"/>
    <w:basedOn w:val="a0"/>
    <w:uiPriority w:val="99"/>
    <w:semiHidden/>
    <w:unhideWhenUsed/>
    <w:rsid w:val="0050086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5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5997"/>
  </w:style>
  <w:style w:type="paragraph" w:styleId="a9">
    <w:name w:val="footer"/>
    <w:basedOn w:val="a"/>
    <w:link w:val="aa"/>
    <w:uiPriority w:val="99"/>
    <w:unhideWhenUsed/>
    <w:rsid w:val="0025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5997"/>
  </w:style>
  <w:style w:type="paragraph" w:styleId="ab">
    <w:name w:val="Balloon Text"/>
    <w:basedOn w:val="a"/>
    <w:link w:val="ac"/>
    <w:uiPriority w:val="99"/>
    <w:semiHidden/>
    <w:unhideWhenUsed/>
    <w:rsid w:val="0034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3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2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5129</Words>
  <Characters>29240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admin</cp:lastModifiedBy>
  <cp:revision>16</cp:revision>
  <dcterms:created xsi:type="dcterms:W3CDTF">2019-12-09T18:19:00Z</dcterms:created>
  <dcterms:modified xsi:type="dcterms:W3CDTF">2021-01-10T13:27:00Z</dcterms:modified>
</cp:coreProperties>
</file>